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Custer Township Board Meeting Minutes</w:t>
      </w:r>
    </w:p>
    <w:p w:rsidR="00000000" w:rsidDel="00000000" w:rsidP="00000000" w:rsidRDefault="00000000" w:rsidRPr="00000000" w14:paraId="00000003">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 March 17, 2026</w:t>
      </w:r>
    </w:p>
    <w:p w:rsidR="00000000" w:rsidDel="00000000" w:rsidP="00000000" w:rsidRDefault="00000000" w:rsidRPr="00000000" w14:paraId="00000004">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Time: 1:30</w:t>
      </w:r>
    </w:p>
    <w:p w:rsidR="00000000" w:rsidDel="00000000" w:rsidP="00000000" w:rsidRDefault="00000000" w:rsidRPr="00000000" w14:paraId="00000005">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Location: Custer Township Hall</w:t>
      </w:r>
    </w:p>
    <w:p w:rsidR="00000000" w:rsidDel="00000000" w:rsidP="00000000" w:rsidRDefault="00000000" w:rsidRPr="00000000" w14:paraId="00000006">
      <w:pPr>
        <w:spacing w:after="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7">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Call to Order</w:t>
      </w:r>
    </w:p>
    <w:p w:rsidR="00000000" w:rsidDel="00000000" w:rsidP="00000000" w:rsidRDefault="00000000" w:rsidRPr="00000000" w14:paraId="00000008">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meeting was called to order by Supervisor, Tom Trenner, at 1:30pm.</w:t>
      </w:r>
    </w:p>
    <w:p w:rsidR="00000000" w:rsidDel="00000000" w:rsidP="00000000" w:rsidRDefault="00000000" w:rsidRPr="00000000" w14:paraId="00000009">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Roll Call</w:t>
      </w:r>
    </w:p>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Board Members Present: Tom Trenner - Supervisor, Rachel Bendele – Clerk, Carey Jolly – Treasurer, George Allison – Trustee, Sue Hansen – Trustee</w:t>
      </w:r>
    </w:p>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Guests Present: Aldon Malekas, Louisa Irwin</w:t>
      </w:r>
    </w:p>
    <w:p w:rsidR="00000000" w:rsidDel="00000000" w:rsidP="00000000" w:rsidRDefault="00000000" w:rsidRPr="00000000" w14:paraId="0000000D">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Approval of Previous Minutes</w:t>
      </w:r>
    </w:p>
    <w:p w:rsidR="00000000" w:rsidDel="00000000" w:rsidP="00000000" w:rsidRDefault="00000000" w:rsidRPr="00000000" w14:paraId="0000000E">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approve the minutes for the 1/20/26 and 3/4/26 meeting as presented was made by Carey and supported by Sue. Motion Carried.</w:t>
      </w:r>
    </w:p>
    <w:p w:rsidR="00000000" w:rsidDel="00000000" w:rsidP="00000000" w:rsidRDefault="00000000" w:rsidRPr="00000000" w14:paraId="0000000F">
      <w:pPr>
        <w:spacing w:after="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10">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Approval of Agenda</w:t>
      </w:r>
    </w:p>
    <w:p w:rsidR="00000000" w:rsidDel="00000000" w:rsidP="00000000" w:rsidRDefault="00000000" w:rsidRPr="00000000" w14:paraId="00000011">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approve the agenda was made by Rachel and supported by Carey. Motion carried.</w:t>
      </w:r>
    </w:p>
    <w:p w:rsidR="00000000" w:rsidDel="00000000" w:rsidP="00000000" w:rsidRDefault="00000000" w:rsidRPr="00000000" w14:paraId="00000012">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Public Comment</w:t>
      </w:r>
    </w:p>
    <w:p w:rsidR="00000000" w:rsidDel="00000000" w:rsidP="00000000" w:rsidRDefault="00000000" w:rsidRPr="00000000" w14:paraId="00000014">
      <w:pPr>
        <w:numPr>
          <w:ilvl w:val="0"/>
          <w:numId w:val="2"/>
        </w:numPr>
        <w:spacing w:after="0" w:lineRule="auto"/>
        <w:ind w:left="720" w:hanging="36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Aldon didn’t have anything for the board. </w:t>
      </w:r>
      <w:r w:rsidDel="00000000" w:rsidR="00000000" w:rsidRPr="00000000">
        <w:rPr>
          <w:rtl w:val="0"/>
        </w:rPr>
      </w:r>
    </w:p>
    <w:p w:rsidR="00000000" w:rsidDel="00000000" w:rsidP="00000000" w:rsidRDefault="00000000" w:rsidRPr="00000000" w14:paraId="00000015">
      <w:pPr>
        <w:numPr>
          <w:ilvl w:val="0"/>
          <w:numId w:val="2"/>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Louisa from DTE said she is just making rounds and letting everyone know they are still trying to work locally. </w:t>
      </w:r>
    </w:p>
    <w:p w:rsidR="00000000" w:rsidDel="00000000" w:rsidP="00000000" w:rsidRDefault="00000000" w:rsidRPr="00000000" w14:paraId="00000016">
      <w:pPr>
        <w:numPr>
          <w:ilvl w:val="1"/>
          <w:numId w:val="2"/>
        </w:numPr>
        <w:spacing w:after="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DTE plans to resubmit their application to the county with minor amendments to try to avoid going to the state. </w:t>
      </w:r>
    </w:p>
    <w:p w:rsidR="00000000" w:rsidDel="00000000" w:rsidP="00000000" w:rsidRDefault="00000000" w:rsidRPr="00000000" w14:paraId="00000017">
      <w:pPr>
        <w:numPr>
          <w:ilvl w:val="1"/>
          <w:numId w:val="2"/>
        </w:numPr>
        <w:spacing w:after="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She asks if the township wants to keep the project local so they can show support by writing letters and going to county meetings. </w:t>
      </w:r>
    </w:p>
    <w:p w:rsidR="00000000" w:rsidDel="00000000" w:rsidP="00000000" w:rsidRDefault="00000000" w:rsidRPr="00000000" w14:paraId="00000018">
      <w:pPr>
        <w:numPr>
          <w:ilvl w:val="1"/>
          <w:numId w:val="2"/>
        </w:numPr>
        <w:spacing w:after="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asked if they will proceed regardless of the agreement with the county; she replied that if the county doesn’t accept an agreement, DTE will probably file with the state. She also expressed that DTE has mandates to meet renewable energy goals and is trying to find a way to work together. </w:t>
      </w:r>
    </w:p>
    <w:p w:rsidR="00000000" w:rsidDel="00000000" w:rsidP="00000000" w:rsidRDefault="00000000" w:rsidRPr="00000000" w14:paraId="00000019">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Clerk’s Report</w:t>
      </w:r>
    </w:p>
    <w:p w:rsidR="00000000" w:rsidDel="00000000" w:rsidP="00000000" w:rsidRDefault="00000000" w:rsidRPr="00000000" w14:paraId="0000001B">
      <w:pPr>
        <w:rPr>
          <w:rFonts w:ascii="Arial" w:cs="Arial" w:eastAsia="Arial" w:hAnsi="Arial"/>
          <w:sz w:val="22"/>
          <w:szCs w:val="22"/>
        </w:rPr>
      </w:pPr>
      <w:r w:rsidDel="00000000" w:rsidR="00000000" w:rsidRPr="00000000">
        <w:rPr>
          <w:rFonts w:ascii="Arial" w:cs="Arial" w:eastAsia="Arial" w:hAnsi="Arial"/>
          <w:sz w:val="22"/>
          <w:szCs w:val="22"/>
          <w:rtl w:val="0"/>
        </w:rPr>
        <w:t xml:space="preserve">A written report was submitted and filed. </w:t>
      </w:r>
    </w:p>
    <w:p w:rsidR="00000000" w:rsidDel="00000000" w:rsidP="00000000" w:rsidRDefault="00000000" w:rsidRPr="00000000" w14:paraId="0000001C">
      <w:pPr>
        <w:rPr>
          <w:rFonts w:ascii="Arial" w:cs="Arial" w:eastAsia="Arial" w:hAnsi="Arial"/>
          <w:sz w:val="22"/>
          <w:szCs w:val="22"/>
        </w:rPr>
      </w:pPr>
      <w:r w:rsidDel="00000000" w:rsidR="00000000" w:rsidRPr="00000000">
        <w:rPr>
          <w:rFonts w:ascii="Arial" w:cs="Arial" w:eastAsia="Arial" w:hAnsi="Arial"/>
          <w:sz w:val="22"/>
          <w:szCs w:val="22"/>
          <w:rtl w:val="0"/>
        </w:rPr>
        <w:t xml:space="preserve">Highlights on meetings attended, Election dates and duties include-</w:t>
      </w:r>
    </w:p>
    <w:p w:rsidR="00000000" w:rsidDel="00000000" w:rsidP="00000000" w:rsidRDefault="00000000" w:rsidRPr="00000000" w14:paraId="0000001D">
      <w:pPr>
        <w:spacing w:after="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Election Commission met to approve Early Vote Site Agreement</w:t>
      </w:r>
    </w:p>
    <w:p w:rsidR="00000000" w:rsidDel="00000000" w:rsidP="00000000" w:rsidRDefault="00000000" w:rsidRPr="00000000" w14:paraId="0000001E">
      <w:pPr>
        <w:spacing w:after="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Met Brian from ES&amp;S to inspect the election equipment and for maintenance. </w:t>
      </w:r>
    </w:p>
    <w:p w:rsidR="00000000" w:rsidDel="00000000" w:rsidP="00000000" w:rsidRDefault="00000000" w:rsidRPr="00000000" w14:paraId="0000001F">
      <w:pPr>
        <w:spacing w:after="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Met with Tom RE: Budget and Wages</w:t>
      </w:r>
    </w:p>
    <w:p w:rsidR="00000000" w:rsidDel="00000000" w:rsidP="00000000" w:rsidRDefault="00000000" w:rsidRPr="00000000" w14:paraId="00000020">
      <w:pPr>
        <w:spacing w:after="0" w:line="24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Attended and networked at the MCMCA Clerks meeting</w:t>
      </w:r>
    </w:p>
    <w:p w:rsidR="00000000" w:rsidDel="00000000" w:rsidP="00000000" w:rsidRDefault="00000000" w:rsidRPr="00000000" w14:paraId="00000021">
      <w:pPr>
        <w:spacing w:after="0"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spacing w:after="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Elections Dates:  </w:t>
      </w:r>
      <w:r w:rsidDel="00000000" w:rsidR="00000000" w:rsidRPr="00000000">
        <w:rPr>
          <w:rFonts w:ascii="Arial" w:cs="Arial" w:eastAsia="Arial" w:hAnsi="Arial"/>
          <w:b w:val="1"/>
          <w:bCs w:val="1"/>
          <w:sz w:val="22"/>
          <w:szCs w:val="22"/>
          <w:rtl w:val="0"/>
        </w:rPr>
        <w:t xml:space="preserve">03/26</w:t>
      </w:r>
      <w:r w:rsidDel="00000000" w:rsidR="00000000" w:rsidRPr="00000000">
        <w:rPr>
          <w:rFonts w:ascii="Arial" w:cs="Arial" w:eastAsia="Arial" w:hAnsi="Arial"/>
          <w:sz w:val="22"/>
          <w:szCs w:val="22"/>
          <w:rtl w:val="0"/>
        </w:rPr>
        <w:t xml:space="preserve"> - Public Test 9-11am, </w:t>
      </w:r>
      <w:r w:rsidDel="00000000" w:rsidR="00000000" w:rsidRPr="00000000">
        <w:rPr>
          <w:rFonts w:ascii="Arial" w:cs="Arial" w:eastAsia="Arial" w:hAnsi="Arial"/>
          <w:b w:val="1"/>
          <w:bCs w:val="1"/>
          <w:sz w:val="22"/>
          <w:szCs w:val="22"/>
          <w:rtl w:val="0"/>
        </w:rPr>
        <w:t xml:space="preserve">04/17</w:t>
      </w:r>
      <w:r w:rsidDel="00000000" w:rsidR="00000000" w:rsidRPr="00000000">
        <w:rPr>
          <w:rFonts w:ascii="Arial" w:cs="Arial" w:eastAsia="Arial" w:hAnsi="Arial"/>
          <w:sz w:val="22"/>
          <w:szCs w:val="22"/>
          <w:rtl w:val="0"/>
        </w:rPr>
        <w:t xml:space="preserve"> - Ballot Bag and Container Certification 9-3pm </w:t>
      </w:r>
      <w:r w:rsidDel="00000000" w:rsidR="00000000" w:rsidRPr="00000000">
        <w:rPr>
          <w:rFonts w:ascii="Arial" w:cs="Arial" w:eastAsia="Arial" w:hAnsi="Arial"/>
          <w:b w:val="1"/>
          <w:bCs w:val="1"/>
          <w:sz w:val="22"/>
          <w:szCs w:val="22"/>
          <w:rtl w:val="0"/>
        </w:rPr>
        <w:t xml:space="preserve">04/20</w:t>
      </w:r>
      <w:r w:rsidDel="00000000" w:rsidR="00000000" w:rsidRPr="00000000">
        <w:rPr>
          <w:rFonts w:ascii="Arial" w:cs="Arial" w:eastAsia="Arial" w:hAnsi="Arial"/>
          <w:sz w:val="22"/>
          <w:szCs w:val="22"/>
          <w:rtl w:val="0"/>
        </w:rPr>
        <w:t xml:space="preserve"> - New Election Inspector Training 3-5pm,</w:t>
      </w:r>
      <w:r w:rsidDel="00000000" w:rsidR="00000000" w:rsidRPr="00000000">
        <w:rPr>
          <w:rFonts w:ascii="Arial" w:cs="Arial" w:eastAsia="Arial" w:hAnsi="Arial"/>
          <w:b w:val="1"/>
          <w:bCs w:val="1"/>
          <w:sz w:val="22"/>
          <w:szCs w:val="22"/>
          <w:rtl w:val="0"/>
        </w:rPr>
        <w:t xml:space="preserve"> 04/29</w:t>
      </w:r>
      <w:r w:rsidDel="00000000" w:rsidR="00000000" w:rsidRPr="00000000">
        <w:rPr>
          <w:rFonts w:ascii="Arial" w:cs="Arial" w:eastAsia="Arial" w:hAnsi="Arial"/>
          <w:sz w:val="22"/>
          <w:szCs w:val="22"/>
          <w:rtl w:val="0"/>
        </w:rPr>
        <w:t xml:space="preserve"> - Clerk/Election Inspector Training - 9-11am, 2-4pm, 530-730pm,</w:t>
      </w:r>
      <w:r w:rsidDel="00000000" w:rsidR="00000000" w:rsidRPr="00000000">
        <w:rPr>
          <w:rFonts w:ascii="Arial" w:cs="Arial" w:eastAsia="Arial" w:hAnsi="Arial"/>
          <w:b w:val="1"/>
          <w:bCs w:val="1"/>
          <w:sz w:val="22"/>
          <w:szCs w:val="22"/>
          <w:rtl w:val="0"/>
        </w:rPr>
        <w:t xml:space="preserve"> 05/03</w:t>
      </w:r>
      <w:r w:rsidDel="00000000" w:rsidR="00000000" w:rsidRPr="00000000">
        <w:rPr>
          <w:rFonts w:ascii="Arial" w:cs="Arial" w:eastAsia="Arial" w:hAnsi="Arial"/>
          <w:sz w:val="22"/>
          <w:szCs w:val="22"/>
          <w:rtl w:val="0"/>
        </w:rPr>
        <w:t xml:space="preserve"> - Mandatory Clerk hours 7a-3p </w:t>
      </w:r>
      <w:r w:rsidDel="00000000" w:rsidR="00000000" w:rsidRPr="00000000">
        <w:rPr>
          <w:rFonts w:ascii="Arial" w:cs="Arial" w:eastAsia="Arial" w:hAnsi="Arial"/>
          <w:b w:val="1"/>
          <w:bCs w:val="1"/>
          <w:sz w:val="22"/>
          <w:szCs w:val="22"/>
          <w:rtl w:val="0"/>
        </w:rPr>
        <w:t xml:space="preserve">05/05</w:t>
      </w:r>
      <w:r w:rsidDel="00000000" w:rsidR="00000000" w:rsidRPr="00000000">
        <w:rPr>
          <w:rFonts w:ascii="Arial" w:cs="Arial" w:eastAsia="Arial" w:hAnsi="Arial"/>
          <w:sz w:val="22"/>
          <w:szCs w:val="22"/>
          <w:rtl w:val="0"/>
        </w:rPr>
        <w:t xml:space="preserve"> - ELECTION DAY</w:t>
      </w:r>
    </w:p>
    <w:p w:rsidR="00000000" w:rsidDel="00000000" w:rsidP="00000000" w:rsidRDefault="00000000" w:rsidRPr="00000000" w14:paraId="00000023">
      <w:pPr>
        <w:spacing w:after="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4">
      <w:pPr>
        <w:spacing w:after="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Rachel reported she is currently working to secure election workers for the 3 upcoming elections and the receiving board for the Early Vote Site. We have one overseas voter this year and Rachel is doing training and leaning on Cheryl for help as it’s a new program. </w:t>
      </w:r>
    </w:p>
    <w:p w:rsidR="00000000" w:rsidDel="00000000" w:rsidP="00000000" w:rsidRDefault="00000000" w:rsidRPr="00000000" w14:paraId="00000025">
      <w:pPr>
        <w:spacing w:after="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spacing w:after="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She has also been working with the IRS to clean up payroll taxes going back to 2020. </w:t>
      </w:r>
    </w:p>
    <w:p w:rsidR="00000000" w:rsidDel="00000000" w:rsidP="00000000" w:rsidRDefault="00000000" w:rsidRPr="00000000" w14:paraId="00000027">
      <w:pPr>
        <w:spacing w:after="0" w:lineRule="auto"/>
        <w:ind w:left="0" w:firstLine="0"/>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28">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Payables for February and March were submitted to the Board for approval. </w:t>
      </w:r>
    </w:p>
    <w:p w:rsidR="00000000" w:rsidDel="00000000" w:rsidP="00000000" w:rsidRDefault="00000000" w:rsidRPr="00000000" w14:paraId="00000029">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accept the payables as presented was made by Carey and supported by Sue. </w:t>
      </w:r>
    </w:p>
    <w:p w:rsidR="00000000" w:rsidDel="00000000" w:rsidP="00000000" w:rsidRDefault="00000000" w:rsidRPr="00000000" w14:paraId="0000002A">
      <w:pPr>
        <w:spacing w:after="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Motion Carried. </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B">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Treasurer’s Report</w:t>
      </w:r>
    </w:p>
    <w:p w:rsidR="00000000" w:rsidDel="00000000" w:rsidP="00000000" w:rsidRDefault="00000000" w:rsidRPr="00000000" w14:paraId="0000002D">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Carey submitted a written report of the financial accounts. Highlights include-</w:t>
      </w:r>
    </w:p>
    <w:p w:rsidR="00000000" w:rsidDel="00000000" w:rsidP="00000000" w:rsidRDefault="00000000" w:rsidRPr="00000000" w14:paraId="0000002E">
      <w:pPr>
        <w:numPr>
          <w:ilvl w:val="0"/>
          <w:numId w:val="1"/>
        </w:numPr>
        <w:spacing w:after="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 received the State Revenue Sharing Funds, Heavy Equipment Revenue Sharing, National Forest Revenue Sharing, and local Stabilization Funds. </w:t>
      </w:r>
    </w:p>
    <w:p w:rsidR="00000000" w:rsidDel="00000000" w:rsidP="00000000" w:rsidRDefault="00000000" w:rsidRPr="00000000" w14:paraId="0000002F">
      <w:pPr>
        <w:numPr>
          <w:ilvl w:val="0"/>
          <w:numId w:val="1"/>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All personal property taxes for 2025 summer and winter have been paid. We had one check returned for non sufficient funds and a letter was sent to the property owner.</w:t>
      </w:r>
    </w:p>
    <w:p w:rsidR="00000000" w:rsidDel="00000000" w:rsidP="00000000" w:rsidRDefault="00000000" w:rsidRPr="00000000" w14:paraId="00000030">
      <w:pPr>
        <w:numPr>
          <w:ilvl w:val="0"/>
          <w:numId w:val="1"/>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Waiting on payment for 425 agreement from City of Scottville. </w:t>
      </w:r>
    </w:p>
    <w:p w:rsidR="00000000" w:rsidDel="00000000" w:rsidP="00000000" w:rsidRDefault="00000000" w:rsidRPr="00000000" w14:paraId="00000031">
      <w:pPr>
        <w:numPr>
          <w:ilvl w:val="0"/>
          <w:numId w:val="1"/>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MCRC paid for hall rental for 24 meetings</w:t>
      </w:r>
    </w:p>
    <w:p w:rsidR="00000000" w:rsidDel="00000000" w:rsidP="00000000" w:rsidRDefault="00000000" w:rsidRPr="00000000" w14:paraId="00000032">
      <w:pPr>
        <w:numPr>
          <w:ilvl w:val="0"/>
          <w:numId w:val="1"/>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State requested a closeout of the SLFR funds that were awarded as COVID relief. The requirements were completed and submitted. The Treasury has begun the closeout review. </w:t>
      </w:r>
    </w:p>
    <w:p w:rsidR="00000000" w:rsidDel="00000000" w:rsidP="00000000" w:rsidRDefault="00000000" w:rsidRPr="00000000" w14:paraId="00000033">
      <w:pPr>
        <w:numPr>
          <w:ilvl w:val="0"/>
          <w:numId w:val="1"/>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tax settlement with Mason County was completed on 3/4/26</w:t>
      </w:r>
    </w:p>
    <w:p w:rsidR="00000000" w:rsidDel="00000000" w:rsidP="00000000" w:rsidRDefault="00000000" w:rsidRPr="00000000" w14:paraId="00000034">
      <w:pPr>
        <w:spacing w:after="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New Business</w:t>
      </w:r>
    </w:p>
    <w:p w:rsidR="00000000" w:rsidDel="00000000" w:rsidP="00000000" w:rsidRDefault="00000000" w:rsidRPr="00000000" w14:paraId="00000036">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MCRC wants to put a TV up in the hall so they can use it for their meetings. Tom agreed to it as long as they didn’t leave holes in the wall. </w:t>
      </w:r>
    </w:p>
    <w:p w:rsidR="00000000" w:rsidDel="00000000" w:rsidP="00000000" w:rsidRDefault="00000000" w:rsidRPr="00000000" w14:paraId="00000037">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Great Lakes Energy sent a letter for a franchise agreement. Discussion was tabled until the next meeting. </w:t>
      </w:r>
    </w:p>
    <w:p w:rsidR="00000000" w:rsidDel="00000000" w:rsidP="00000000" w:rsidRDefault="00000000" w:rsidRPr="00000000" w14:paraId="00000039">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A">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Rachel received a bill from the CPA for the F65 that was filed late. Carey reported that she received a confirmation that it had been filed and it shows a withholding $508 due to late filing. She forwarded the notice to the CPA and hasn’t heard back. </w:t>
      </w:r>
    </w:p>
    <w:p w:rsidR="00000000" w:rsidDel="00000000" w:rsidP="00000000" w:rsidRDefault="00000000" w:rsidRPr="00000000" w14:paraId="0000003B">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Rachel asked the board to consider changing the board meetings to a later time due to scheduling conflicts. </w:t>
      </w:r>
    </w:p>
    <w:p w:rsidR="00000000" w:rsidDel="00000000" w:rsidP="00000000" w:rsidRDefault="00000000" w:rsidRPr="00000000" w14:paraId="0000003D">
      <w:pPr>
        <w:spacing w:after="0" w:lineRule="auto"/>
        <w:ind w:left="0" w:firstLine="0"/>
        <w:rPr>
          <w:rFonts w:ascii="Arial" w:cs="Arial" w:eastAsia="Arial" w:hAnsi="Arial"/>
          <w:sz w:val="22"/>
          <w:szCs w:val="22"/>
          <w:highlight w:val="yellow"/>
        </w:rPr>
      </w:pPr>
      <w:r w:rsidDel="00000000" w:rsidR="00000000" w:rsidRPr="00000000">
        <w:rPr>
          <w:rFonts w:ascii="Arial" w:cs="Arial" w:eastAsia="Arial" w:hAnsi="Arial"/>
          <w:i w:val="1"/>
          <w:iCs w:val="1"/>
          <w:sz w:val="22"/>
          <w:szCs w:val="22"/>
          <w:rtl w:val="0"/>
        </w:rPr>
        <w:t xml:space="preserve">Sue made a motion to move the meeting to 4:00 pm on the third Tuesday every other month starting in May.  Supported by Rachel. Motion Passed.</w:t>
      </w:r>
      <w:r w:rsidDel="00000000" w:rsidR="00000000" w:rsidRPr="00000000">
        <w:rPr>
          <w:rFonts w:ascii="Arial" w:cs="Arial" w:eastAsia="Arial" w:hAnsi="Arial"/>
          <w:sz w:val="22"/>
          <w:szCs w:val="22"/>
          <w:highlight w:val="yellow"/>
          <w:rtl w:val="0"/>
        </w:rPr>
        <w:t xml:space="preserve"> </w:t>
      </w:r>
    </w:p>
    <w:p w:rsidR="00000000" w:rsidDel="00000000" w:rsidP="00000000" w:rsidRDefault="00000000" w:rsidRPr="00000000" w14:paraId="0000003E">
      <w:pPr>
        <w:spacing w:after="0" w:lineRule="auto"/>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03F">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Budget discussion: </w:t>
      </w:r>
    </w:p>
    <w:p w:rsidR="00000000" w:rsidDel="00000000" w:rsidP="00000000" w:rsidRDefault="00000000" w:rsidRPr="00000000" w14:paraId="00000040">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current budget is showing excess that Tom is requesting be carried over to the 2026 - 2027 budget and entered into the roads. Due to outgoing expenses to wrap up the month end,Tom suggested a budget amendment be made at the next meeting to roll the surplus from the 25/26 budget into the 26/27 budget. </w:t>
      </w:r>
    </w:p>
    <w:p w:rsidR="00000000" w:rsidDel="00000000" w:rsidP="00000000" w:rsidRDefault="00000000" w:rsidRPr="00000000" w14:paraId="00000041">
      <w:pPr>
        <w:spacing w:after="0" w:lineRule="auto"/>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042">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Tax Allocation report for the county is due and needs a motion to approve. </w:t>
      </w:r>
    </w:p>
    <w:p w:rsidR="00000000" w:rsidDel="00000000" w:rsidP="00000000" w:rsidRDefault="00000000" w:rsidRPr="00000000" w14:paraId="00000043">
      <w:pPr>
        <w:spacing w:after="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Carey made a motion to accept the full 1% road millage and operating millage.Tom supported. Motion Carried. </w:t>
      </w:r>
    </w:p>
    <w:p w:rsidR="00000000" w:rsidDel="00000000" w:rsidP="00000000" w:rsidRDefault="00000000" w:rsidRPr="00000000" w14:paraId="00000044">
      <w:pPr>
        <w:spacing w:after="0" w:lineRule="auto"/>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045">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Salary Resolutions were presented for board approval. Resolutions are on file. </w:t>
      </w:r>
    </w:p>
    <w:p w:rsidR="00000000" w:rsidDel="00000000" w:rsidP="00000000" w:rsidRDefault="00000000" w:rsidRPr="00000000" w14:paraId="00000046">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Motions to accept the resolutions were - </w:t>
      </w:r>
    </w:p>
    <w:p w:rsidR="00000000" w:rsidDel="00000000" w:rsidP="00000000" w:rsidRDefault="00000000" w:rsidRPr="00000000" w14:paraId="00000047">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#26004 Supervisor -  $9100.00  annually   Motion by Sue. Supported by Carey. 5 Aye 0 Nye     </w:t>
      </w:r>
    </w:p>
    <w:p w:rsidR="00000000" w:rsidDel="00000000" w:rsidP="00000000" w:rsidRDefault="00000000" w:rsidRPr="00000000" w14:paraId="00000048">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#26005 Treasurer -   $13390.00 annually    Motion by Tom. Supported by Rachel. 5 Aye 0 Nye</w:t>
      </w:r>
    </w:p>
    <w:p w:rsidR="00000000" w:rsidDel="00000000" w:rsidP="00000000" w:rsidRDefault="00000000" w:rsidRPr="00000000" w14:paraId="00000049">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#26006 Clerk  -         $15340.00 annually     Motion by Carey. Supported by Tom. 5 Aye 0 Nye</w:t>
      </w:r>
    </w:p>
    <w:p w:rsidR="00000000" w:rsidDel="00000000" w:rsidP="00000000" w:rsidRDefault="00000000" w:rsidRPr="00000000" w14:paraId="0000004A">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#26003 Trustees-      $352.00 per month    Motion by George. Supported by Sue. 5 Aye 0 Nye</w:t>
      </w:r>
    </w:p>
    <w:p w:rsidR="00000000" w:rsidDel="00000000" w:rsidP="00000000" w:rsidRDefault="00000000" w:rsidRPr="00000000" w14:paraId="0000004B">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#26008 Deputy Clerk- $20 hour not to exceed 50 hours annually.  Motion by Tom. Supported by Rachel. 5 Aye 0 Nye</w:t>
      </w:r>
    </w:p>
    <w:p w:rsidR="00000000" w:rsidDel="00000000" w:rsidP="00000000" w:rsidRDefault="00000000" w:rsidRPr="00000000" w14:paraId="0000004C">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#26009 Deputy Treasurer $20 hour not to exceed 50 hours annually.  Motion by Rachel. Supported by Tom. 5 Aye 0 Nye</w:t>
      </w:r>
    </w:p>
    <w:p w:rsidR="00000000" w:rsidDel="00000000" w:rsidP="00000000" w:rsidRDefault="00000000" w:rsidRPr="00000000" w14:paraId="0000004D">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#26002 Cemetery Sexton $108.00 Per month  Motion by Tom. Supported by Rachel. 5 Aye 0 Nye</w:t>
      </w:r>
    </w:p>
    <w:p w:rsidR="00000000" w:rsidDel="00000000" w:rsidP="00000000" w:rsidRDefault="00000000" w:rsidRPr="00000000" w14:paraId="0000004E">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#26007 Park/Cemetery Maintenance (seasonal - 5 months) $108 Maintenance, $700 Mowing, $400 bathrooms paid monthly, and Spring/Fall Cleanup $600 each. Motion by Tom. Supported by Sue. 5 Aye 0 Nye</w:t>
      </w:r>
    </w:p>
    <w:p w:rsidR="00000000" w:rsidDel="00000000" w:rsidP="00000000" w:rsidRDefault="00000000" w:rsidRPr="00000000" w14:paraId="0000004F">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Carey made a motion to increase Election Inspector wage to $18.00 and the Chair to $20.00. Rachel supported. Motion Carried.</w:t>
      </w:r>
    </w:p>
    <w:p w:rsidR="00000000" w:rsidDel="00000000" w:rsidP="00000000" w:rsidRDefault="00000000" w:rsidRPr="00000000" w14:paraId="00000050">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Rachel made a motion to increase the Board of Review Foreman to $19.00 and Board of Review Member to $18.00. Sue supported. Motion Carried.</w:t>
      </w:r>
    </w:p>
    <w:p w:rsidR="00000000" w:rsidDel="00000000" w:rsidP="00000000" w:rsidRDefault="00000000" w:rsidRPr="00000000" w14:paraId="00000051">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Sue made a motion to accept the 2026/2027 budget. Supported by George. Motion carried. </w:t>
      </w:r>
    </w:p>
    <w:p w:rsidR="00000000" w:rsidDel="00000000" w:rsidP="00000000" w:rsidRDefault="00000000" w:rsidRPr="00000000" w14:paraId="00000053">
      <w:pPr>
        <w:spacing w:after="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54">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Public Comment</w:t>
      </w:r>
    </w:p>
    <w:p w:rsidR="00000000" w:rsidDel="00000000" w:rsidP="00000000" w:rsidRDefault="00000000" w:rsidRPr="00000000" w14:paraId="00000055">
      <w:pPr>
        <w:rPr>
          <w:rFonts w:ascii="Arial" w:cs="Arial" w:eastAsia="Arial" w:hAnsi="Arial"/>
          <w:sz w:val="22"/>
          <w:szCs w:val="22"/>
        </w:rPr>
      </w:pPr>
      <w:r w:rsidDel="00000000" w:rsidR="00000000" w:rsidRPr="00000000">
        <w:rPr>
          <w:rFonts w:ascii="Arial" w:cs="Arial" w:eastAsia="Arial" w:hAnsi="Arial"/>
          <w:sz w:val="22"/>
          <w:szCs w:val="22"/>
          <w:rtl w:val="0"/>
        </w:rPr>
        <w:t xml:space="preserve">Aldon asked if he could get a copy of the budget. </w:t>
      </w:r>
    </w:p>
    <w:p w:rsidR="00000000" w:rsidDel="00000000" w:rsidP="00000000" w:rsidRDefault="00000000" w:rsidRPr="00000000" w14:paraId="00000056">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Announcements</w:t>
      </w:r>
    </w:p>
    <w:p w:rsidR="00000000" w:rsidDel="00000000" w:rsidP="00000000" w:rsidRDefault="00000000" w:rsidRPr="00000000" w14:paraId="00000057">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next regular Township Board Meeting is scheduled for May 19, 2026 at 4:00 PM.</w:t>
      </w:r>
    </w:p>
    <w:p w:rsidR="00000000" w:rsidDel="00000000" w:rsidP="00000000" w:rsidRDefault="00000000" w:rsidRPr="00000000" w14:paraId="00000058">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Adjournment</w:t>
      </w:r>
    </w:p>
    <w:p w:rsidR="00000000" w:rsidDel="00000000" w:rsidP="00000000" w:rsidRDefault="00000000" w:rsidRPr="00000000" w14:paraId="0000005A">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adjourn was made by Tom and supported by Sue.Motion carried. </w:t>
      </w:r>
    </w:p>
    <w:p w:rsidR="00000000" w:rsidDel="00000000" w:rsidP="00000000" w:rsidRDefault="00000000" w:rsidRPr="00000000" w14:paraId="0000005B">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Meeting adjourned at 3:10 pm.</w:t>
      </w:r>
    </w:p>
    <w:p w:rsidR="00000000" w:rsidDel="00000000" w:rsidP="00000000" w:rsidRDefault="00000000" w:rsidRPr="00000000" w14:paraId="0000005C">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Respectfully submitted,</w:t>
      </w:r>
    </w:p>
    <w:p w:rsidR="00000000" w:rsidDel="00000000" w:rsidP="00000000" w:rsidRDefault="00000000" w:rsidRPr="00000000" w14:paraId="0000005E">
      <w:pPr>
        <w:spacing w:after="0" w:lineRule="auto"/>
        <w:rPr>
          <w:rFonts w:ascii="Arial" w:cs="Arial" w:eastAsia="Arial" w:hAnsi="Arial"/>
          <w:sz w:val="30"/>
          <w:szCs w:val="30"/>
        </w:rPr>
      </w:pPr>
      <w:r w:rsidDel="00000000" w:rsidR="00000000" w:rsidRPr="00000000">
        <w:rPr>
          <w:rtl w:val="0"/>
        </w:rPr>
      </w:r>
    </w:p>
    <w:p w:rsidR="00000000" w:rsidDel="00000000" w:rsidP="00000000" w:rsidRDefault="00000000" w:rsidRPr="00000000" w14:paraId="0000005F">
      <w:pPr>
        <w:spacing w:after="0" w:lineRule="auto"/>
        <w:rPr>
          <w:rFonts w:ascii="Lobster" w:cs="Lobster" w:eastAsia="Lobster" w:hAnsi="Lobster"/>
          <w:sz w:val="30"/>
          <w:szCs w:val="30"/>
        </w:rPr>
      </w:pPr>
      <w:r w:rsidDel="00000000" w:rsidR="00000000" w:rsidRPr="00000000">
        <w:rPr>
          <w:rFonts w:ascii="Lobster" w:cs="Lobster" w:eastAsia="Lobster" w:hAnsi="Lobster"/>
          <w:sz w:val="30"/>
          <w:szCs w:val="30"/>
          <w:rtl w:val="0"/>
        </w:rPr>
        <w:t xml:space="preserve">Rachel Bendele </w:t>
      </w:r>
    </w:p>
    <w:p w:rsidR="00000000" w:rsidDel="00000000" w:rsidP="00000000" w:rsidRDefault="00000000" w:rsidRPr="00000000" w14:paraId="00000060">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Custer Township Clerk</w:t>
      </w:r>
    </w:p>
    <w:p w:rsidR="00000000" w:rsidDel="00000000" w:rsidP="00000000" w:rsidRDefault="00000000" w:rsidRPr="00000000" w14:paraId="00000061">
      <w:pPr>
        <w:rPr>
          <w:rFonts w:ascii="Verdana" w:cs="Verdana" w:eastAsia="Verdana" w:hAnsi="Verdana"/>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52" w:top="1152" w:left="1296" w:right="1296" w:header="576"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ptos"/>
  <w:font w:name="Play">
    <w:embedRegular w:fontKey="{00000000-0000-0000-0000-000000000000}" r:id="rId1" w:subsetted="0"/>
    <w:embedBold w:fontKey="{00000000-0000-0000-0000-000000000000}" r:id="rId2" w:subsetted="0"/>
  </w:font>
  <w:font w:name="Lobster">
    <w:embedRegular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1909807" cy="11909807"/>
              <wp:effectExtent b="0" l="0" r="0" t="0"/>
              <wp:wrapNone/>
              <wp:docPr id="5" name=""/>
              <a:graphic>
                <a:graphicData uri="http://schemas.microsoft.com/office/word/2010/wordprocessingShape">
                  <wps:wsp>
                    <wps:cNvSpPr/>
                    <wps:cNvPr id="2" name="Shape 2"/>
                    <wps:spPr>
                      <a:xfrm rot="-2700000">
                        <a:off x="2727260" y="2209010"/>
                        <a:ext cx="5237480" cy="31419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1909807" cy="11909807"/>
              <wp:effectExtent b="0" l="0" r="0" t="0"/>
              <wp:wrapNone/>
              <wp:docPr id="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1909807" cy="11909807"/>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DF272D"/>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F272D"/>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F272D"/>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F272D"/>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DF272D"/>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DF272D"/>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DF272D"/>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DF272D"/>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DF272D"/>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F272D"/>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F272D"/>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F272D"/>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DF272D"/>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DF272D"/>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DF272D"/>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F272D"/>
    <w:rPr>
      <w:i w:val="1"/>
      <w:iCs w:val="1"/>
      <w:color w:val="404040" w:themeColor="text1" w:themeTint="0000BF"/>
    </w:rPr>
  </w:style>
  <w:style w:type="paragraph" w:styleId="ListParagraph">
    <w:name w:val="List Paragraph"/>
    <w:basedOn w:val="Normal"/>
    <w:uiPriority w:val="34"/>
    <w:qFormat w:val="1"/>
    <w:rsid w:val="00DF272D"/>
    <w:pPr>
      <w:ind w:left="720"/>
      <w:contextualSpacing w:val="1"/>
    </w:pPr>
  </w:style>
  <w:style w:type="character" w:styleId="IntenseEmphasis">
    <w:name w:val="Intense Emphasis"/>
    <w:basedOn w:val="DefaultParagraphFont"/>
    <w:uiPriority w:val="21"/>
    <w:qFormat w:val="1"/>
    <w:rsid w:val="00DF272D"/>
    <w:rPr>
      <w:i w:val="1"/>
      <w:iCs w:val="1"/>
      <w:color w:val="0f4761" w:themeColor="accent1" w:themeShade="0000BF"/>
    </w:rPr>
  </w:style>
  <w:style w:type="paragraph" w:styleId="IntenseQuote">
    <w:name w:val="Intense Quote"/>
    <w:basedOn w:val="Normal"/>
    <w:next w:val="Normal"/>
    <w:link w:val="IntenseQuoteChar"/>
    <w:uiPriority w:val="30"/>
    <w:qFormat w:val="1"/>
    <w:rsid w:val="00DF272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F272D"/>
    <w:rPr>
      <w:i w:val="1"/>
      <w:iCs w:val="1"/>
      <w:color w:val="0f4761" w:themeColor="accent1" w:themeShade="0000BF"/>
    </w:rPr>
  </w:style>
  <w:style w:type="character" w:styleId="IntenseReference">
    <w:name w:val="Intense Reference"/>
    <w:basedOn w:val="DefaultParagraphFont"/>
    <w:uiPriority w:val="32"/>
    <w:qFormat w:val="1"/>
    <w:rsid w:val="00DF272D"/>
    <w:rPr>
      <w:b w:val="1"/>
      <w:bCs w:val="1"/>
      <w:smallCaps w:val="1"/>
      <w:color w:val="0f4761" w:themeColor="accent1" w:themeShade="0000BF"/>
      <w:spacing w:val="5"/>
    </w:rPr>
  </w:style>
  <w:style w:type="paragraph" w:styleId="Header">
    <w:name w:val="header"/>
    <w:basedOn w:val="Normal"/>
    <w:link w:val="HeaderChar"/>
    <w:uiPriority w:val="99"/>
    <w:unhideWhenUsed w:val="1"/>
    <w:rsid w:val="00DF272D"/>
    <w:pPr>
      <w:tabs>
        <w:tab w:val="center" w:pos="4680"/>
        <w:tab w:val="right" w:pos="9360"/>
      </w:tabs>
      <w:spacing w:after="0" w:line="240" w:lineRule="auto"/>
    </w:pPr>
  </w:style>
  <w:style w:type="character" w:styleId="HeaderChar" w:customStyle="1">
    <w:name w:val="Header Char"/>
    <w:basedOn w:val="DefaultParagraphFont"/>
    <w:link w:val="Header"/>
    <w:uiPriority w:val="99"/>
    <w:rsid w:val="00DF272D"/>
  </w:style>
  <w:style w:type="paragraph" w:styleId="Footer">
    <w:name w:val="footer"/>
    <w:basedOn w:val="Normal"/>
    <w:link w:val="FooterChar"/>
    <w:uiPriority w:val="99"/>
    <w:unhideWhenUsed w:val="1"/>
    <w:rsid w:val="00DF272D"/>
    <w:pPr>
      <w:tabs>
        <w:tab w:val="center" w:pos="4680"/>
        <w:tab w:val="right" w:pos="9360"/>
      </w:tabs>
      <w:spacing w:after="0" w:line="240" w:lineRule="auto"/>
    </w:pPr>
  </w:style>
  <w:style w:type="character" w:styleId="FooterChar" w:customStyle="1">
    <w:name w:val="Footer Char"/>
    <w:basedOn w:val="DefaultParagraphFont"/>
    <w:link w:val="Footer"/>
    <w:uiPriority w:val="99"/>
    <w:rsid w:val="00DF272D"/>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Lobster-regular.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EBqo3vq3GsSZhvOa0XBSq4CaiQ==">CgMxLjA4AHIhMVR5UXBJMTBubUdGYURBRkNMTDQ2R1NqYm9zd0ctbFAt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2025-12-01T04:44:00Z</dcterms:created>
  <dc:creator>Rachel Bendele</dc:creator>
</cp:coreProperties>
</file>